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EFD465" w14:textId="77777777" w:rsidR="00D30A6B" w:rsidRPr="00D30A6B" w:rsidRDefault="00D30A6B" w:rsidP="00D30A6B">
      <w:pPr>
        <w:pStyle w:val="Sinespaciado"/>
        <w:jc w:val="center"/>
        <w:rPr>
          <w:rFonts w:cstheme="minorHAnsi"/>
          <w:b/>
          <w:bCs/>
          <w:sz w:val="36"/>
          <w:szCs w:val="36"/>
        </w:rPr>
      </w:pPr>
      <w:r w:rsidRPr="00D30A6B">
        <w:rPr>
          <w:rFonts w:cstheme="minorHAnsi"/>
          <w:b/>
          <w:bCs/>
          <w:sz w:val="36"/>
          <w:szCs w:val="36"/>
        </w:rPr>
        <w:t>PABLO CASTILLO PEREZ</w:t>
      </w:r>
    </w:p>
    <w:p w14:paraId="32B3F9DD" w14:textId="77777777" w:rsidR="00D30A6B" w:rsidRPr="00D30A6B" w:rsidRDefault="00D30A6B" w:rsidP="00D30A6B">
      <w:pPr>
        <w:pStyle w:val="Sinespaciado"/>
        <w:jc w:val="center"/>
        <w:rPr>
          <w:rFonts w:cstheme="minorHAnsi"/>
        </w:rPr>
      </w:pPr>
      <w:r w:rsidRPr="00D30A6B">
        <w:rPr>
          <w:rFonts w:cstheme="minorHAnsi"/>
        </w:rPr>
        <w:t>pcasp01@gmail.com - +569 7798 5218</w:t>
      </w:r>
    </w:p>
    <w:p w14:paraId="3D855E97" w14:textId="77777777" w:rsidR="00D30A6B" w:rsidRPr="00D30A6B" w:rsidRDefault="00D30A6B" w:rsidP="00D30A6B">
      <w:pPr>
        <w:pStyle w:val="Sinespaciado"/>
        <w:rPr>
          <w:rFonts w:cstheme="minorHAnsi"/>
        </w:rPr>
      </w:pPr>
    </w:p>
    <w:p w14:paraId="408A8F63" w14:textId="77777777" w:rsidR="00D30A6B" w:rsidRPr="00D30A6B" w:rsidRDefault="00D30A6B" w:rsidP="00D30A6B">
      <w:pPr>
        <w:pStyle w:val="Sinespaciado"/>
        <w:jc w:val="both"/>
        <w:rPr>
          <w:rFonts w:cstheme="minorHAnsi"/>
          <w:b/>
          <w:bCs/>
          <w:sz w:val="20"/>
          <w:szCs w:val="20"/>
        </w:rPr>
      </w:pPr>
      <w:r w:rsidRPr="00D30A6B">
        <w:rPr>
          <w:rFonts w:cstheme="minorHAnsi"/>
          <w:b/>
          <w:bCs/>
          <w:sz w:val="20"/>
          <w:szCs w:val="20"/>
        </w:rPr>
        <w:t xml:space="preserve">Resumen Profesional </w:t>
      </w:r>
    </w:p>
    <w:p w14:paraId="1EAB9C36" w14:textId="29FCD4F0" w:rsidR="00D30A6B" w:rsidRPr="00D30A6B" w:rsidRDefault="00D30A6B" w:rsidP="00D30A6B">
      <w:pPr>
        <w:pStyle w:val="Sinespaciado"/>
        <w:jc w:val="both"/>
        <w:rPr>
          <w:rFonts w:cstheme="minorHAnsi"/>
          <w:sz w:val="20"/>
          <w:szCs w:val="20"/>
        </w:rPr>
      </w:pPr>
      <w:r w:rsidRPr="00D30A6B">
        <w:rPr>
          <w:rFonts w:cstheme="minorHAnsi"/>
          <w:sz w:val="20"/>
          <w:szCs w:val="20"/>
        </w:rPr>
        <w:t>Contador Público y Auditor de la Universidad de Santiago de Chile, con postítulos en Gestión de Empresas</w:t>
      </w:r>
      <w:r w:rsidR="006D6E1B">
        <w:rPr>
          <w:rFonts w:cstheme="minorHAnsi"/>
          <w:sz w:val="20"/>
          <w:szCs w:val="20"/>
        </w:rPr>
        <w:t xml:space="preserve"> y </w:t>
      </w:r>
      <w:r w:rsidR="00792C43">
        <w:rPr>
          <w:rFonts w:cstheme="minorHAnsi"/>
          <w:sz w:val="20"/>
          <w:szCs w:val="20"/>
        </w:rPr>
        <w:t>Gestión</w:t>
      </w:r>
      <w:r w:rsidR="006D6E1B">
        <w:rPr>
          <w:rFonts w:cstheme="minorHAnsi"/>
          <w:sz w:val="20"/>
          <w:szCs w:val="20"/>
        </w:rPr>
        <w:t xml:space="preserve"> </w:t>
      </w:r>
      <w:r w:rsidR="00792C43">
        <w:rPr>
          <w:rFonts w:cstheme="minorHAnsi"/>
          <w:sz w:val="20"/>
          <w:szCs w:val="20"/>
        </w:rPr>
        <w:t>Financiera,</w:t>
      </w:r>
      <w:r w:rsidRPr="00D30A6B">
        <w:rPr>
          <w:rFonts w:cstheme="minorHAnsi"/>
          <w:sz w:val="20"/>
          <w:szCs w:val="20"/>
        </w:rPr>
        <w:t xml:space="preserve"> alto dominio del idioma inglés y </w:t>
      </w:r>
      <w:r w:rsidR="00F77346">
        <w:rPr>
          <w:rFonts w:cstheme="minorHAnsi"/>
          <w:sz w:val="20"/>
          <w:szCs w:val="20"/>
        </w:rPr>
        <w:t xml:space="preserve">extensa </w:t>
      </w:r>
      <w:r w:rsidRPr="00D30A6B">
        <w:rPr>
          <w:rFonts w:cstheme="minorHAnsi"/>
          <w:sz w:val="20"/>
          <w:szCs w:val="20"/>
        </w:rPr>
        <w:t xml:space="preserve">trayectoria en empresas multinacionales líderes en su industria, tales como: Finning Chile, SC Johnson y Hasbro Chile, entre otras. </w:t>
      </w:r>
    </w:p>
    <w:p w14:paraId="389495E4" w14:textId="121B1FE9" w:rsidR="00D30A6B" w:rsidRDefault="00D30A6B" w:rsidP="00D30A6B">
      <w:pPr>
        <w:pStyle w:val="Sinespaciado"/>
        <w:jc w:val="both"/>
        <w:rPr>
          <w:rFonts w:cstheme="minorHAnsi"/>
          <w:sz w:val="20"/>
          <w:szCs w:val="20"/>
        </w:rPr>
      </w:pPr>
      <w:r w:rsidRPr="00D30A6B">
        <w:rPr>
          <w:rFonts w:cstheme="minorHAnsi"/>
          <w:sz w:val="20"/>
          <w:szCs w:val="20"/>
        </w:rPr>
        <w:t>Sólida experiencia dirigiendo equipos de Contabilidad, Control de Gestión, Recursos Humanos y Administración.</w:t>
      </w:r>
      <w:bookmarkStart w:id="0" w:name="_GoBack"/>
      <w:bookmarkEnd w:id="0"/>
    </w:p>
    <w:p w14:paraId="3747103D" w14:textId="77777777" w:rsidR="00D30A6B" w:rsidRPr="00D30A6B" w:rsidRDefault="00D30A6B" w:rsidP="00D30A6B">
      <w:pPr>
        <w:pStyle w:val="Sinespaciado"/>
        <w:jc w:val="both"/>
        <w:rPr>
          <w:rFonts w:cstheme="minorHAnsi"/>
          <w:sz w:val="20"/>
          <w:szCs w:val="20"/>
        </w:rPr>
      </w:pPr>
      <w:r w:rsidRPr="00D30A6B">
        <w:rPr>
          <w:rFonts w:cstheme="minorHAnsi"/>
          <w:sz w:val="20"/>
          <w:szCs w:val="20"/>
        </w:rPr>
        <w:t xml:space="preserve">Activo, con amplia visión de negocio y capacidad de detectar y anticipar las necesidades, habilidad para generar redes internas/externas a todo nivel, promotor de mejoras en el ambiente laboral y las relaciones de los equipos de trabajo logrando con ello obtener altos niveles de compromiso y motivación de los colaboradores. </w:t>
      </w:r>
    </w:p>
    <w:p w14:paraId="3C46C7C8" w14:textId="77777777" w:rsidR="00D30A6B" w:rsidRPr="00D30A6B" w:rsidRDefault="00D30A6B" w:rsidP="00D30A6B">
      <w:pPr>
        <w:pStyle w:val="Sinespaciado"/>
        <w:jc w:val="both"/>
        <w:rPr>
          <w:rFonts w:cstheme="minorHAnsi"/>
          <w:sz w:val="20"/>
          <w:szCs w:val="20"/>
        </w:rPr>
      </w:pPr>
      <w:r w:rsidRPr="00D30A6B">
        <w:rPr>
          <w:rFonts w:cstheme="minorHAnsi"/>
          <w:sz w:val="20"/>
          <w:szCs w:val="20"/>
        </w:rPr>
        <w:t xml:space="preserve"> </w:t>
      </w:r>
    </w:p>
    <w:p w14:paraId="026B1269" w14:textId="77777777" w:rsidR="00D30A6B" w:rsidRPr="006D6E1B" w:rsidRDefault="00D30A6B" w:rsidP="00D30A6B">
      <w:pPr>
        <w:pStyle w:val="Sinespaciado"/>
        <w:tabs>
          <w:tab w:val="left" w:pos="8080"/>
        </w:tabs>
        <w:jc w:val="both"/>
        <w:rPr>
          <w:rFonts w:cstheme="minorHAnsi"/>
          <w:b/>
          <w:bCs/>
          <w:sz w:val="20"/>
          <w:szCs w:val="20"/>
          <w:lang w:val="en-US"/>
        </w:rPr>
      </w:pPr>
      <w:r w:rsidRPr="006D6E1B">
        <w:rPr>
          <w:rFonts w:cstheme="minorHAnsi"/>
          <w:b/>
          <w:bCs/>
          <w:sz w:val="20"/>
          <w:szCs w:val="20"/>
          <w:lang w:val="en-US"/>
        </w:rPr>
        <w:t xml:space="preserve">GRANOTEC CHILE S.A </w:t>
      </w:r>
      <w:r w:rsidRPr="006D6E1B">
        <w:rPr>
          <w:rFonts w:cstheme="minorHAnsi"/>
          <w:b/>
          <w:bCs/>
          <w:sz w:val="20"/>
          <w:szCs w:val="20"/>
          <w:lang w:val="en-US"/>
        </w:rPr>
        <w:tab/>
        <w:t xml:space="preserve">Nov 2018 May 2019 </w:t>
      </w:r>
    </w:p>
    <w:p w14:paraId="60ADF5F2" w14:textId="77777777" w:rsidR="00D30A6B" w:rsidRPr="00D30A6B" w:rsidRDefault="00D30A6B" w:rsidP="00D30A6B">
      <w:pPr>
        <w:pStyle w:val="Sinespaciado"/>
        <w:tabs>
          <w:tab w:val="left" w:pos="5954"/>
        </w:tabs>
        <w:jc w:val="both"/>
        <w:rPr>
          <w:rFonts w:cstheme="minorHAnsi"/>
          <w:sz w:val="20"/>
          <w:szCs w:val="20"/>
        </w:rPr>
      </w:pPr>
      <w:r w:rsidRPr="00D30A6B">
        <w:rPr>
          <w:rFonts w:cstheme="minorHAnsi"/>
          <w:sz w:val="20"/>
          <w:szCs w:val="20"/>
        </w:rPr>
        <w:t xml:space="preserve">Gerente de Administración y Finanzas </w:t>
      </w:r>
    </w:p>
    <w:p w14:paraId="0CC140C7" w14:textId="77777777" w:rsidR="00D30A6B" w:rsidRPr="00D30A6B" w:rsidRDefault="00D30A6B" w:rsidP="00D30A6B">
      <w:pPr>
        <w:pStyle w:val="Sinespaciado"/>
        <w:tabs>
          <w:tab w:val="left" w:pos="5954"/>
        </w:tabs>
        <w:jc w:val="both"/>
        <w:rPr>
          <w:rFonts w:cstheme="minorHAnsi"/>
          <w:sz w:val="20"/>
          <w:szCs w:val="20"/>
        </w:rPr>
      </w:pPr>
      <w:r w:rsidRPr="00D30A6B">
        <w:rPr>
          <w:rFonts w:cstheme="minorHAnsi"/>
          <w:sz w:val="20"/>
          <w:szCs w:val="20"/>
        </w:rPr>
        <w:t xml:space="preserve">Reportando al Gerente General, responsable de la dirección Financiero/Contable y Recursos Humanos, dirigiendo los procesos de planificación presupuestaria, contabilidad, Tesorería, Cuentas por Cobrar, Gestión de Proveedores Nacionales e Internacionales, entre otras.  La misión principal de la función estaba dirigida a establecer las bases para crecimiento de inversión e internacionalización de la compañía, para los próximos 10 años. </w:t>
      </w:r>
    </w:p>
    <w:p w14:paraId="6CDEC012" w14:textId="77777777" w:rsidR="00D30A6B" w:rsidRPr="00D30A6B" w:rsidRDefault="00D30A6B" w:rsidP="00D30A6B">
      <w:pPr>
        <w:pStyle w:val="Sinespaciado"/>
        <w:jc w:val="both"/>
        <w:rPr>
          <w:rFonts w:cstheme="minorHAnsi"/>
          <w:sz w:val="20"/>
          <w:szCs w:val="20"/>
        </w:rPr>
      </w:pPr>
      <w:r w:rsidRPr="00D30A6B">
        <w:rPr>
          <w:rFonts w:cstheme="minorHAnsi"/>
          <w:sz w:val="20"/>
          <w:szCs w:val="20"/>
        </w:rPr>
        <w:t xml:space="preserve"> </w:t>
      </w:r>
    </w:p>
    <w:p w14:paraId="387B7211" w14:textId="77777777" w:rsidR="00D30A6B" w:rsidRPr="00D30A6B" w:rsidRDefault="00D30A6B" w:rsidP="00D30A6B">
      <w:pPr>
        <w:pStyle w:val="Sinespaciado"/>
        <w:tabs>
          <w:tab w:val="left" w:pos="8789"/>
        </w:tabs>
        <w:jc w:val="both"/>
        <w:rPr>
          <w:rFonts w:cstheme="minorHAnsi"/>
          <w:b/>
          <w:bCs/>
          <w:sz w:val="20"/>
          <w:szCs w:val="20"/>
        </w:rPr>
      </w:pPr>
      <w:r w:rsidRPr="00D30A6B">
        <w:rPr>
          <w:rFonts w:cstheme="minorHAnsi"/>
          <w:b/>
          <w:bCs/>
          <w:sz w:val="20"/>
          <w:szCs w:val="20"/>
        </w:rPr>
        <w:t xml:space="preserve">HASBRO CHILE LTDA. </w:t>
      </w:r>
      <w:r w:rsidRPr="00D30A6B">
        <w:rPr>
          <w:rFonts w:cstheme="minorHAnsi"/>
          <w:b/>
          <w:bCs/>
          <w:sz w:val="20"/>
          <w:szCs w:val="20"/>
        </w:rPr>
        <w:tab/>
        <w:t xml:space="preserve">2010 - 2018 </w:t>
      </w:r>
    </w:p>
    <w:p w14:paraId="72D3D602" w14:textId="77777777" w:rsidR="00D30A6B" w:rsidRPr="00D30A6B" w:rsidRDefault="00D30A6B" w:rsidP="00D30A6B">
      <w:pPr>
        <w:pStyle w:val="Sinespaciado"/>
        <w:tabs>
          <w:tab w:val="left" w:pos="6946"/>
        </w:tabs>
        <w:jc w:val="both"/>
        <w:rPr>
          <w:rFonts w:cstheme="minorHAnsi"/>
          <w:sz w:val="20"/>
          <w:szCs w:val="20"/>
        </w:rPr>
      </w:pPr>
      <w:r w:rsidRPr="00D30A6B">
        <w:rPr>
          <w:rFonts w:cstheme="minorHAnsi"/>
          <w:sz w:val="20"/>
          <w:szCs w:val="20"/>
        </w:rPr>
        <w:t xml:space="preserve">Gerente de Finanzas </w:t>
      </w:r>
    </w:p>
    <w:p w14:paraId="43C5F0C7" w14:textId="77777777" w:rsidR="00D30A6B" w:rsidRPr="00D30A6B" w:rsidRDefault="00D30A6B" w:rsidP="00D30A6B">
      <w:pPr>
        <w:pStyle w:val="Sinespaciado"/>
        <w:tabs>
          <w:tab w:val="left" w:pos="6946"/>
        </w:tabs>
        <w:jc w:val="both"/>
        <w:rPr>
          <w:rFonts w:cstheme="minorHAnsi"/>
          <w:sz w:val="20"/>
          <w:szCs w:val="20"/>
        </w:rPr>
      </w:pPr>
      <w:r w:rsidRPr="00D30A6B">
        <w:rPr>
          <w:rFonts w:cstheme="minorHAnsi"/>
          <w:sz w:val="20"/>
          <w:szCs w:val="20"/>
        </w:rPr>
        <w:t>Responsable de la dirección Financiero/Contable, dirigiendo los procesos de Planificación y Control Presupuestarios, Control de Gestión y Reporte a Casa Matriz en EEUU, Contabilidad, Tesorería, Cobranzas, negociación con Bancos y Proveedores (locales, extranjeros e intercompañía), asuntos de carácter legal y procesos de auditoría interna corporativa.</w:t>
      </w:r>
    </w:p>
    <w:p w14:paraId="1BB2EB6B" w14:textId="77777777" w:rsidR="00D30A6B" w:rsidRPr="00D30A6B" w:rsidRDefault="00D30A6B" w:rsidP="00D30A6B">
      <w:pPr>
        <w:pStyle w:val="Sinespaciado"/>
        <w:numPr>
          <w:ilvl w:val="0"/>
          <w:numId w:val="3"/>
        </w:numPr>
        <w:tabs>
          <w:tab w:val="left" w:pos="6946"/>
        </w:tabs>
        <w:ind w:left="284" w:hanging="284"/>
        <w:jc w:val="both"/>
        <w:rPr>
          <w:rFonts w:cstheme="minorHAnsi"/>
          <w:sz w:val="20"/>
          <w:szCs w:val="20"/>
        </w:rPr>
      </w:pPr>
      <w:r w:rsidRPr="00D30A6B">
        <w:rPr>
          <w:rFonts w:cstheme="minorHAnsi"/>
          <w:sz w:val="20"/>
          <w:szCs w:val="20"/>
        </w:rPr>
        <w:t xml:space="preserve">Gestión de excedentes de efectivo, generando ingresos financieros por +$100MM mensuales durante el último año. </w:t>
      </w:r>
    </w:p>
    <w:p w14:paraId="39FE3BA4" w14:textId="77777777" w:rsidR="00D30A6B" w:rsidRPr="00D30A6B" w:rsidRDefault="00D30A6B" w:rsidP="00D30A6B">
      <w:pPr>
        <w:pStyle w:val="Sinespaciado"/>
        <w:numPr>
          <w:ilvl w:val="0"/>
          <w:numId w:val="3"/>
        </w:numPr>
        <w:tabs>
          <w:tab w:val="left" w:pos="6946"/>
        </w:tabs>
        <w:ind w:left="284" w:hanging="284"/>
        <w:jc w:val="both"/>
        <w:rPr>
          <w:rFonts w:cstheme="minorHAnsi"/>
          <w:sz w:val="20"/>
          <w:szCs w:val="20"/>
        </w:rPr>
      </w:pPr>
      <w:r w:rsidRPr="00D30A6B">
        <w:rPr>
          <w:rFonts w:cstheme="minorHAnsi"/>
          <w:sz w:val="20"/>
          <w:szCs w:val="20"/>
        </w:rPr>
        <w:t xml:space="preserve">Optimización proceso de reportes, lo que permitió mejorar la revisión y control de los procesos de cierres de mes, análisis de ventas, márgenes y costos mensuales. </w:t>
      </w:r>
    </w:p>
    <w:p w14:paraId="6942DF43" w14:textId="77777777" w:rsidR="00D30A6B" w:rsidRPr="00D30A6B" w:rsidRDefault="00D30A6B" w:rsidP="00D30A6B">
      <w:pPr>
        <w:pStyle w:val="Sinespaciado"/>
        <w:numPr>
          <w:ilvl w:val="0"/>
          <w:numId w:val="3"/>
        </w:numPr>
        <w:tabs>
          <w:tab w:val="left" w:pos="6946"/>
        </w:tabs>
        <w:ind w:left="284" w:hanging="284"/>
        <w:jc w:val="both"/>
        <w:rPr>
          <w:rFonts w:cstheme="minorHAnsi"/>
          <w:sz w:val="20"/>
          <w:szCs w:val="20"/>
        </w:rPr>
      </w:pPr>
      <w:r w:rsidRPr="00D30A6B">
        <w:rPr>
          <w:rFonts w:cstheme="minorHAnsi"/>
          <w:sz w:val="20"/>
          <w:szCs w:val="20"/>
        </w:rPr>
        <w:t xml:space="preserve">Mejoras en procesos y análisis de provisiones por acuerdos de clientes (COB), logrando disminuir cobros pendientes en un 95%. </w:t>
      </w:r>
    </w:p>
    <w:p w14:paraId="457C01A1" w14:textId="77777777" w:rsidR="00D30A6B" w:rsidRPr="00D30A6B" w:rsidRDefault="00D30A6B" w:rsidP="00D30A6B">
      <w:pPr>
        <w:pStyle w:val="Sinespaciado"/>
        <w:numPr>
          <w:ilvl w:val="0"/>
          <w:numId w:val="3"/>
        </w:numPr>
        <w:tabs>
          <w:tab w:val="left" w:pos="6946"/>
        </w:tabs>
        <w:ind w:left="284" w:hanging="284"/>
        <w:jc w:val="both"/>
        <w:rPr>
          <w:rFonts w:cstheme="minorHAnsi"/>
          <w:sz w:val="20"/>
          <w:szCs w:val="20"/>
        </w:rPr>
      </w:pPr>
      <w:r w:rsidRPr="00D30A6B">
        <w:rPr>
          <w:rFonts w:cstheme="minorHAnsi"/>
          <w:sz w:val="20"/>
          <w:szCs w:val="20"/>
        </w:rPr>
        <w:t xml:space="preserve">Liderar con éxito los procesos locales de auditoría interna bajo normativa SOX, llevando a la compañía a mejorar el estándar y salir de la matriz de riesgo corporativa. - Lograr uno de los mejores indicadores de clima laborar a nivel local. </w:t>
      </w:r>
    </w:p>
    <w:p w14:paraId="415753BB" w14:textId="77777777" w:rsidR="00D30A6B" w:rsidRPr="00D30A6B" w:rsidRDefault="00D30A6B" w:rsidP="00D30A6B">
      <w:pPr>
        <w:pStyle w:val="Sinespaciado"/>
        <w:jc w:val="both"/>
        <w:rPr>
          <w:rFonts w:cstheme="minorHAnsi"/>
          <w:sz w:val="20"/>
          <w:szCs w:val="20"/>
        </w:rPr>
      </w:pPr>
      <w:r w:rsidRPr="00D30A6B">
        <w:rPr>
          <w:rFonts w:cstheme="minorHAnsi"/>
          <w:sz w:val="20"/>
          <w:szCs w:val="20"/>
        </w:rPr>
        <w:t xml:space="preserve"> </w:t>
      </w:r>
    </w:p>
    <w:p w14:paraId="4E340965" w14:textId="77777777" w:rsidR="00D30A6B" w:rsidRPr="00D30A6B" w:rsidRDefault="00D30A6B" w:rsidP="00D30A6B">
      <w:pPr>
        <w:pStyle w:val="Sinespaciado"/>
        <w:tabs>
          <w:tab w:val="left" w:pos="8789"/>
        </w:tabs>
        <w:jc w:val="both"/>
        <w:rPr>
          <w:rFonts w:cstheme="minorHAnsi"/>
          <w:b/>
          <w:bCs/>
          <w:sz w:val="20"/>
          <w:szCs w:val="20"/>
        </w:rPr>
      </w:pPr>
      <w:r w:rsidRPr="00D30A6B">
        <w:rPr>
          <w:rFonts w:cstheme="minorHAnsi"/>
          <w:b/>
          <w:bCs/>
          <w:sz w:val="20"/>
          <w:szCs w:val="20"/>
        </w:rPr>
        <w:t xml:space="preserve">TNT WORLDWIDE CHILE LTDA. </w:t>
      </w:r>
      <w:r w:rsidRPr="00D30A6B">
        <w:rPr>
          <w:rFonts w:cstheme="minorHAnsi"/>
          <w:b/>
          <w:bCs/>
          <w:sz w:val="20"/>
          <w:szCs w:val="20"/>
        </w:rPr>
        <w:tab/>
        <w:t xml:space="preserve">2008 - 2010 </w:t>
      </w:r>
    </w:p>
    <w:p w14:paraId="3D594713" w14:textId="77777777" w:rsidR="00D30A6B" w:rsidRPr="00D30A6B" w:rsidRDefault="00D30A6B" w:rsidP="00D30A6B">
      <w:pPr>
        <w:pStyle w:val="Sinespaciado"/>
        <w:tabs>
          <w:tab w:val="left" w:pos="6946"/>
        </w:tabs>
        <w:jc w:val="both"/>
        <w:rPr>
          <w:rFonts w:cstheme="minorHAnsi"/>
          <w:sz w:val="20"/>
          <w:szCs w:val="20"/>
        </w:rPr>
      </w:pPr>
      <w:r w:rsidRPr="00D30A6B">
        <w:rPr>
          <w:rFonts w:cstheme="minorHAnsi"/>
          <w:sz w:val="20"/>
          <w:szCs w:val="20"/>
        </w:rPr>
        <w:t>Business Controller Responsable del área de Planificación, Presupuestos, Control de Gestión y Reporting de la compañía. La función reporta al Director de Finanzas</w:t>
      </w:r>
    </w:p>
    <w:p w14:paraId="25088683" w14:textId="77777777" w:rsidR="00D30A6B" w:rsidRPr="00D30A6B" w:rsidRDefault="00D30A6B" w:rsidP="00D30A6B">
      <w:pPr>
        <w:pStyle w:val="Sinespaciado"/>
        <w:numPr>
          <w:ilvl w:val="0"/>
          <w:numId w:val="3"/>
        </w:numPr>
        <w:tabs>
          <w:tab w:val="left" w:pos="6946"/>
        </w:tabs>
        <w:ind w:left="284" w:hanging="284"/>
        <w:jc w:val="both"/>
        <w:rPr>
          <w:rFonts w:cstheme="minorHAnsi"/>
          <w:sz w:val="20"/>
          <w:szCs w:val="20"/>
        </w:rPr>
      </w:pPr>
      <w:r w:rsidRPr="00D30A6B">
        <w:rPr>
          <w:rFonts w:cstheme="minorHAnsi"/>
          <w:sz w:val="20"/>
          <w:szCs w:val="20"/>
        </w:rPr>
        <w:t xml:space="preserve">Mejoras en los sistemas de reportes, logrando eficiencias en los tiempos de preparación de los reportes financieros y mejoras en la calidad de la información. </w:t>
      </w:r>
    </w:p>
    <w:p w14:paraId="531D0490" w14:textId="77777777" w:rsidR="00D30A6B" w:rsidRPr="00D30A6B" w:rsidRDefault="00D30A6B" w:rsidP="00D30A6B">
      <w:pPr>
        <w:pStyle w:val="Sinespaciado"/>
        <w:numPr>
          <w:ilvl w:val="0"/>
          <w:numId w:val="3"/>
        </w:numPr>
        <w:tabs>
          <w:tab w:val="left" w:pos="6946"/>
        </w:tabs>
        <w:ind w:left="284" w:hanging="284"/>
        <w:jc w:val="both"/>
        <w:rPr>
          <w:rFonts w:cstheme="minorHAnsi"/>
          <w:sz w:val="20"/>
          <w:szCs w:val="20"/>
        </w:rPr>
      </w:pPr>
      <w:r w:rsidRPr="00D30A6B">
        <w:rPr>
          <w:rFonts w:cstheme="minorHAnsi"/>
          <w:sz w:val="20"/>
          <w:szCs w:val="20"/>
        </w:rPr>
        <w:t xml:space="preserve">Eficiencias en costos por medio de cambios en el enfoque del análisis contable, permitiendo de esta recuperar provisiones de pagos IATA por alrededor de €2,5MM </w:t>
      </w:r>
    </w:p>
    <w:p w14:paraId="1B44F243" w14:textId="77777777" w:rsidR="00D30A6B" w:rsidRPr="00D30A6B" w:rsidRDefault="00D30A6B" w:rsidP="00D30A6B">
      <w:pPr>
        <w:pStyle w:val="Sinespaciado"/>
        <w:numPr>
          <w:ilvl w:val="0"/>
          <w:numId w:val="3"/>
        </w:numPr>
        <w:tabs>
          <w:tab w:val="left" w:pos="6946"/>
        </w:tabs>
        <w:ind w:left="284" w:hanging="284"/>
        <w:jc w:val="both"/>
        <w:rPr>
          <w:rFonts w:cstheme="minorHAnsi"/>
          <w:sz w:val="20"/>
          <w:szCs w:val="20"/>
        </w:rPr>
      </w:pPr>
      <w:r w:rsidRPr="00D30A6B">
        <w:rPr>
          <w:rFonts w:cstheme="minorHAnsi"/>
          <w:sz w:val="20"/>
          <w:szCs w:val="20"/>
        </w:rPr>
        <w:t xml:space="preserve">Encargado del control de gestión, con marcado énfasis en el análisis y control de rentabilidad por líneas de negocios y control de costos. </w:t>
      </w:r>
    </w:p>
    <w:p w14:paraId="3F0EC809" w14:textId="77777777" w:rsidR="00D30A6B" w:rsidRPr="00D30A6B" w:rsidRDefault="00D30A6B" w:rsidP="00D30A6B">
      <w:pPr>
        <w:pStyle w:val="Sinespaciado"/>
        <w:numPr>
          <w:ilvl w:val="0"/>
          <w:numId w:val="3"/>
        </w:numPr>
        <w:tabs>
          <w:tab w:val="left" w:pos="6946"/>
        </w:tabs>
        <w:ind w:left="284" w:hanging="284"/>
        <w:jc w:val="both"/>
        <w:rPr>
          <w:rFonts w:cstheme="minorHAnsi"/>
          <w:sz w:val="20"/>
          <w:szCs w:val="20"/>
        </w:rPr>
      </w:pPr>
      <w:r w:rsidRPr="00D30A6B">
        <w:rPr>
          <w:rFonts w:cstheme="minorHAnsi"/>
          <w:sz w:val="20"/>
          <w:szCs w:val="20"/>
        </w:rPr>
        <w:t xml:space="preserve">Lidera la implementación normativa y procedimientos corporativos en la filial en Chile. </w:t>
      </w:r>
    </w:p>
    <w:p w14:paraId="351CD6FD" w14:textId="77777777" w:rsidR="00D30A6B" w:rsidRPr="00D30A6B" w:rsidRDefault="00D30A6B" w:rsidP="00D30A6B">
      <w:pPr>
        <w:pStyle w:val="Sinespaciado"/>
        <w:jc w:val="both"/>
        <w:rPr>
          <w:rFonts w:cstheme="minorHAnsi"/>
          <w:sz w:val="20"/>
          <w:szCs w:val="20"/>
        </w:rPr>
      </w:pPr>
      <w:r w:rsidRPr="00D30A6B">
        <w:rPr>
          <w:rFonts w:cstheme="minorHAnsi"/>
          <w:sz w:val="20"/>
          <w:szCs w:val="20"/>
        </w:rPr>
        <w:t xml:space="preserve"> </w:t>
      </w:r>
    </w:p>
    <w:p w14:paraId="2E7079F5" w14:textId="77777777" w:rsidR="00D30A6B" w:rsidRPr="00D30A6B" w:rsidRDefault="00D30A6B" w:rsidP="00D30A6B">
      <w:pPr>
        <w:pStyle w:val="Sinespaciado"/>
        <w:tabs>
          <w:tab w:val="left" w:pos="8789"/>
        </w:tabs>
        <w:jc w:val="both"/>
        <w:rPr>
          <w:rFonts w:cstheme="minorHAnsi"/>
          <w:b/>
          <w:bCs/>
          <w:sz w:val="20"/>
          <w:szCs w:val="20"/>
        </w:rPr>
      </w:pPr>
      <w:r w:rsidRPr="00D30A6B">
        <w:rPr>
          <w:rFonts w:cstheme="minorHAnsi"/>
          <w:b/>
          <w:bCs/>
          <w:sz w:val="20"/>
          <w:szCs w:val="20"/>
        </w:rPr>
        <w:t xml:space="preserve"> </w:t>
      </w:r>
      <w:r w:rsidRPr="006D6E1B">
        <w:rPr>
          <w:rFonts w:cstheme="minorHAnsi"/>
          <w:b/>
          <w:bCs/>
          <w:sz w:val="20"/>
          <w:szCs w:val="20"/>
          <w:lang w:val="en-US"/>
        </w:rPr>
        <w:t xml:space="preserve">SC JOHNSON &amp; SON CHILE LTDA. </w:t>
      </w:r>
      <w:r w:rsidRPr="006D6E1B">
        <w:rPr>
          <w:rFonts w:cstheme="minorHAnsi"/>
          <w:b/>
          <w:bCs/>
          <w:sz w:val="20"/>
          <w:szCs w:val="20"/>
          <w:lang w:val="en-US"/>
        </w:rPr>
        <w:tab/>
      </w:r>
      <w:r w:rsidRPr="00D30A6B">
        <w:rPr>
          <w:rFonts w:cstheme="minorHAnsi"/>
          <w:b/>
          <w:bCs/>
          <w:sz w:val="20"/>
          <w:szCs w:val="20"/>
        </w:rPr>
        <w:t>2006 - 2008</w:t>
      </w:r>
    </w:p>
    <w:p w14:paraId="2C0381E0" w14:textId="77777777" w:rsidR="00D30A6B" w:rsidRPr="00D30A6B" w:rsidRDefault="00D30A6B" w:rsidP="00D30A6B">
      <w:pPr>
        <w:pStyle w:val="Sinespaciado"/>
        <w:tabs>
          <w:tab w:val="left" w:pos="6946"/>
        </w:tabs>
        <w:jc w:val="both"/>
        <w:rPr>
          <w:rFonts w:cstheme="minorHAnsi"/>
          <w:b/>
          <w:bCs/>
          <w:sz w:val="20"/>
          <w:szCs w:val="20"/>
        </w:rPr>
      </w:pPr>
      <w:r w:rsidRPr="00D30A6B">
        <w:rPr>
          <w:rFonts w:cstheme="minorHAnsi"/>
          <w:b/>
          <w:bCs/>
          <w:sz w:val="20"/>
          <w:szCs w:val="20"/>
        </w:rPr>
        <w:t>Jefe de Finanzas</w:t>
      </w:r>
    </w:p>
    <w:p w14:paraId="1D9A27FF" w14:textId="77777777" w:rsidR="00D30A6B" w:rsidRPr="00D30A6B" w:rsidRDefault="00D30A6B" w:rsidP="00D30A6B">
      <w:pPr>
        <w:pStyle w:val="Sinespaciado"/>
        <w:tabs>
          <w:tab w:val="left" w:pos="6946"/>
        </w:tabs>
        <w:jc w:val="both"/>
        <w:rPr>
          <w:rFonts w:cstheme="minorHAnsi"/>
          <w:sz w:val="20"/>
          <w:szCs w:val="20"/>
        </w:rPr>
      </w:pPr>
      <w:r w:rsidRPr="00D30A6B">
        <w:rPr>
          <w:rFonts w:cstheme="minorHAnsi"/>
          <w:sz w:val="20"/>
          <w:szCs w:val="20"/>
        </w:rPr>
        <w:t>Responsable de la Gestión Financiero/Contable de la compañía en Chile, liderando las áreas de Planificación, Control de Gestión, Cobranzas, Proveedores, Cuentas por Cobrar, Tesorería, entre otras. Con un equipo de 6 personas a cargo. La función reporta al Gerente General en Chile y al Director de Finanzas en Argentina (Casa Matriz) y es miembro del Comité de Gerencia.</w:t>
      </w:r>
    </w:p>
    <w:p w14:paraId="3DFD2F43" w14:textId="77777777" w:rsidR="00D30A6B" w:rsidRPr="00D30A6B" w:rsidRDefault="00D30A6B" w:rsidP="00D30A6B">
      <w:pPr>
        <w:pStyle w:val="Sinespaciado"/>
        <w:numPr>
          <w:ilvl w:val="0"/>
          <w:numId w:val="3"/>
        </w:numPr>
        <w:tabs>
          <w:tab w:val="left" w:pos="6946"/>
        </w:tabs>
        <w:ind w:left="284" w:hanging="284"/>
        <w:jc w:val="both"/>
        <w:rPr>
          <w:rFonts w:cstheme="minorHAnsi"/>
          <w:sz w:val="20"/>
          <w:szCs w:val="20"/>
        </w:rPr>
      </w:pPr>
      <w:r w:rsidRPr="00D30A6B">
        <w:rPr>
          <w:rFonts w:cstheme="minorHAnsi"/>
          <w:sz w:val="20"/>
          <w:szCs w:val="20"/>
        </w:rPr>
        <w:t>Evaluación financiera para lanzamiento de nuevos productos, requisito fundamental en el proceso de autorización para el lanzamiento al mercado.</w:t>
      </w:r>
    </w:p>
    <w:p w14:paraId="350AFE13" w14:textId="77777777" w:rsidR="00D30A6B" w:rsidRPr="00D30A6B" w:rsidRDefault="00D30A6B" w:rsidP="00D30A6B">
      <w:pPr>
        <w:pStyle w:val="Sinespaciado"/>
        <w:numPr>
          <w:ilvl w:val="0"/>
          <w:numId w:val="3"/>
        </w:numPr>
        <w:tabs>
          <w:tab w:val="left" w:pos="6946"/>
        </w:tabs>
        <w:ind w:left="284" w:hanging="284"/>
        <w:jc w:val="both"/>
        <w:rPr>
          <w:rFonts w:cstheme="minorHAnsi"/>
          <w:sz w:val="20"/>
          <w:szCs w:val="20"/>
        </w:rPr>
      </w:pPr>
      <w:r w:rsidRPr="00D30A6B">
        <w:rPr>
          <w:rFonts w:cstheme="minorHAnsi"/>
          <w:sz w:val="20"/>
          <w:szCs w:val="20"/>
        </w:rPr>
        <w:lastRenderedPageBreak/>
        <w:t xml:space="preserve">Negociación de pago con clientes conflictivos, lo que permitió mejorar la recaudación y alinear el indicador de días de cobro desde 53 a 45 días. </w:t>
      </w:r>
    </w:p>
    <w:p w14:paraId="01C1E57D" w14:textId="77777777" w:rsidR="00D30A6B" w:rsidRPr="00D30A6B" w:rsidRDefault="00D30A6B" w:rsidP="00D30A6B">
      <w:pPr>
        <w:pStyle w:val="Sinespaciado"/>
        <w:numPr>
          <w:ilvl w:val="0"/>
          <w:numId w:val="3"/>
        </w:numPr>
        <w:tabs>
          <w:tab w:val="left" w:pos="6946"/>
        </w:tabs>
        <w:ind w:left="284" w:hanging="284"/>
        <w:jc w:val="both"/>
        <w:rPr>
          <w:rFonts w:cstheme="minorHAnsi"/>
          <w:sz w:val="20"/>
          <w:szCs w:val="20"/>
        </w:rPr>
      </w:pPr>
      <w:r w:rsidRPr="00D30A6B">
        <w:rPr>
          <w:rFonts w:cstheme="minorHAnsi"/>
          <w:sz w:val="20"/>
          <w:szCs w:val="20"/>
        </w:rPr>
        <w:t>Negociación con proveedores de servicios de recaudación y cobranza y servicios de información financiera, consiguiendo tarifas y servicios anexos muy convenientes para la compañía.</w:t>
      </w:r>
    </w:p>
    <w:p w14:paraId="068DA3F0" w14:textId="77777777" w:rsidR="00D30A6B" w:rsidRPr="00D30A6B" w:rsidRDefault="00D30A6B" w:rsidP="00D30A6B">
      <w:pPr>
        <w:pStyle w:val="Sinespaciado"/>
        <w:numPr>
          <w:ilvl w:val="0"/>
          <w:numId w:val="3"/>
        </w:numPr>
        <w:tabs>
          <w:tab w:val="left" w:pos="6946"/>
        </w:tabs>
        <w:ind w:left="284" w:hanging="284"/>
        <w:jc w:val="both"/>
        <w:rPr>
          <w:rFonts w:cstheme="minorHAnsi"/>
          <w:sz w:val="20"/>
          <w:szCs w:val="20"/>
        </w:rPr>
      </w:pPr>
      <w:r w:rsidRPr="00D30A6B">
        <w:rPr>
          <w:rFonts w:cstheme="minorHAnsi"/>
          <w:sz w:val="20"/>
          <w:szCs w:val="20"/>
        </w:rPr>
        <w:t xml:space="preserve">Lidera los procesos locales de auditorías corporativas (internas y externas), logrando excelentes resultados e informes emitidos sin observaciones. </w:t>
      </w:r>
    </w:p>
    <w:p w14:paraId="02D6D229" w14:textId="77777777" w:rsidR="00D30A6B" w:rsidRPr="00D30A6B" w:rsidRDefault="00D30A6B" w:rsidP="00D30A6B">
      <w:pPr>
        <w:pStyle w:val="Sinespaciado"/>
        <w:jc w:val="both"/>
        <w:rPr>
          <w:rFonts w:cstheme="minorHAnsi"/>
          <w:sz w:val="20"/>
          <w:szCs w:val="20"/>
        </w:rPr>
      </w:pPr>
      <w:r w:rsidRPr="00D30A6B">
        <w:rPr>
          <w:rFonts w:cstheme="minorHAnsi"/>
          <w:sz w:val="20"/>
          <w:szCs w:val="20"/>
        </w:rPr>
        <w:t xml:space="preserve"> </w:t>
      </w:r>
    </w:p>
    <w:p w14:paraId="06491A33" w14:textId="77777777" w:rsidR="00D30A6B" w:rsidRPr="00D30A6B" w:rsidRDefault="00D30A6B" w:rsidP="00D30A6B">
      <w:pPr>
        <w:pStyle w:val="Sinespaciado"/>
        <w:tabs>
          <w:tab w:val="left" w:pos="8789"/>
        </w:tabs>
        <w:jc w:val="both"/>
        <w:rPr>
          <w:rFonts w:cstheme="minorHAnsi"/>
          <w:b/>
          <w:bCs/>
          <w:sz w:val="20"/>
          <w:szCs w:val="20"/>
        </w:rPr>
      </w:pPr>
      <w:r w:rsidRPr="00D30A6B">
        <w:rPr>
          <w:rFonts w:cstheme="minorHAnsi"/>
          <w:b/>
          <w:bCs/>
          <w:sz w:val="20"/>
          <w:szCs w:val="20"/>
        </w:rPr>
        <w:t xml:space="preserve">FINNING CHILE S.A. </w:t>
      </w:r>
      <w:r w:rsidRPr="00D30A6B">
        <w:rPr>
          <w:rFonts w:cstheme="minorHAnsi"/>
          <w:b/>
          <w:bCs/>
          <w:sz w:val="20"/>
          <w:szCs w:val="20"/>
        </w:rPr>
        <w:tab/>
        <w:t xml:space="preserve">2001 - 2006 </w:t>
      </w:r>
    </w:p>
    <w:p w14:paraId="3D7EBA4D" w14:textId="77777777" w:rsidR="00D30A6B" w:rsidRPr="00D30A6B" w:rsidRDefault="00D30A6B" w:rsidP="00D30A6B">
      <w:pPr>
        <w:pStyle w:val="Sinespaciado"/>
        <w:jc w:val="both"/>
        <w:rPr>
          <w:rFonts w:cstheme="minorHAnsi"/>
          <w:b/>
          <w:bCs/>
          <w:sz w:val="20"/>
          <w:szCs w:val="20"/>
        </w:rPr>
      </w:pPr>
      <w:r w:rsidRPr="00D30A6B">
        <w:rPr>
          <w:rFonts w:cstheme="minorHAnsi"/>
          <w:b/>
          <w:bCs/>
          <w:sz w:val="20"/>
          <w:szCs w:val="20"/>
        </w:rPr>
        <w:t xml:space="preserve">Analista Senior de Control de Gestión </w:t>
      </w:r>
      <w:r w:rsidRPr="00D30A6B">
        <w:rPr>
          <w:rFonts w:cstheme="minorHAnsi"/>
          <w:b/>
          <w:bCs/>
          <w:sz w:val="20"/>
          <w:szCs w:val="20"/>
        </w:rPr>
        <w:tab/>
        <w:t xml:space="preserve">2004 - 2006 </w:t>
      </w:r>
    </w:p>
    <w:p w14:paraId="41BDE024" w14:textId="77777777" w:rsidR="00D30A6B" w:rsidRPr="00D30A6B" w:rsidRDefault="00D30A6B" w:rsidP="00D30A6B">
      <w:pPr>
        <w:pStyle w:val="Sinespaciado"/>
        <w:tabs>
          <w:tab w:val="left" w:pos="6946"/>
        </w:tabs>
        <w:jc w:val="both"/>
        <w:rPr>
          <w:rFonts w:cstheme="minorHAnsi"/>
          <w:sz w:val="20"/>
          <w:szCs w:val="20"/>
        </w:rPr>
      </w:pPr>
      <w:r w:rsidRPr="00D30A6B">
        <w:rPr>
          <w:rFonts w:cstheme="minorHAnsi"/>
          <w:sz w:val="20"/>
          <w:szCs w:val="20"/>
        </w:rPr>
        <w:t xml:space="preserve">Control de Gestión Financiero/Comercial del área de maquinarias con alcance regional Chile, Argentina, Uruguay y Bolivia. </w:t>
      </w:r>
    </w:p>
    <w:p w14:paraId="2C4C8BA9" w14:textId="77777777" w:rsidR="00D30A6B" w:rsidRPr="00D30A6B" w:rsidRDefault="00D30A6B" w:rsidP="00D30A6B">
      <w:pPr>
        <w:pStyle w:val="Sinespaciado"/>
        <w:numPr>
          <w:ilvl w:val="0"/>
          <w:numId w:val="3"/>
        </w:numPr>
        <w:tabs>
          <w:tab w:val="left" w:pos="6946"/>
        </w:tabs>
        <w:ind w:left="284" w:hanging="284"/>
        <w:jc w:val="both"/>
        <w:rPr>
          <w:rFonts w:cstheme="minorHAnsi"/>
          <w:sz w:val="20"/>
          <w:szCs w:val="20"/>
        </w:rPr>
      </w:pPr>
      <w:r w:rsidRPr="00D30A6B">
        <w:rPr>
          <w:rFonts w:cstheme="minorHAnsi"/>
          <w:sz w:val="20"/>
          <w:szCs w:val="20"/>
        </w:rPr>
        <w:t xml:space="preserve">Análisis financiero y de procesos bajo metodología Six Sigma, relativos a reclamos de garantías de equipos ante casa matriz, lo que permitió reclamar la recuperación de U$1.5MM. En la misma línea fui integrante de equipos Six Sigma en proyectos relacionados con el mejoramiento de márgenes de ventas y procesos de facturación. </w:t>
      </w:r>
    </w:p>
    <w:p w14:paraId="0F96B048" w14:textId="77777777" w:rsidR="00D30A6B" w:rsidRPr="00D30A6B" w:rsidRDefault="00D30A6B" w:rsidP="00D30A6B">
      <w:pPr>
        <w:pStyle w:val="Sinespaciado"/>
        <w:numPr>
          <w:ilvl w:val="0"/>
          <w:numId w:val="3"/>
        </w:numPr>
        <w:tabs>
          <w:tab w:val="left" w:pos="6946"/>
        </w:tabs>
        <w:ind w:left="284" w:hanging="284"/>
        <w:jc w:val="both"/>
        <w:rPr>
          <w:rFonts w:cstheme="minorHAnsi"/>
          <w:sz w:val="20"/>
          <w:szCs w:val="20"/>
        </w:rPr>
      </w:pPr>
      <w:r w:rsidRPr="00D30A6B">
        <w:rPr>
          <w:rFonts w:cstheme="minorHAnsi"/>
          <w:sz w:val="20"/>
          <w:szCs w:val="20"/>
        </w:rPr>
        <w:t xml:space="preserve">Diseño de reportes de gestión que permitieron a las distintas áreas de la empresa tener la información en tiempo y forma adecuados para la toma de decisiones. </w:t>
      </w:r>
    </w:p>
    <w:p w14:paraId="22F5847D" w14:textId="77777777" w:rsidR="00D30A6B" w:rsidRPr="00D30A6B" w:rsidRDefault="00D30A6B" w:rsidP="00D30A6B">
      <w:pPr>
        <w:pStyle w:val="Sinespaciado"/>
        <w:numPr>
          <w:ilvl w:val="0"/>
          <w:numId w:val="3"/>
        </w:numPr>
        <w:tabs>
          <w:tab w:val="left" w:pos="6946"/>
        </w:tabs>
        <w:ind w:left="284" w:hanging="284"/>
        <w:jc w:val="both"/>
        <w:rPr>
          <w:rFonts w:cstheme="minorHAnsi"/>
          <w:sz w:val="20"/>
          <w:szCs w:val="20"/>
        </w:rPr>
      </w:pPr>
      <w:r w:rsidRPr="00D30A6B">
        <w:rPr>
          <w:rFonts w:cstheme="minorHAnsi"/>
          <w:sz w:val="20"/>
          <w:szCs w:val="20"/>
        </w:rPr>
        <w:t xml:space="preserve">Capacitación del personal de la empresa en lo que respecta al proceso de presupuesto, lo que implicó movilizarse por las distintas sucursales a través del país. </w:t>
      </w:r>
    </w:p>
    <w:p w14:paraId="3FE86A14" w14:textId="77777777" w:rsidR="00D30A6B" w:rsidRPr="00D30A6B" w:rsidRDefault="00D30A6B" w:rsidP="00D30A6B">
      <w:pPr>
        <w:pStyle w:val="Sinespaciado"/>
        <w:jc w:val="both"/>
        <w:rPr>
          <w:rFonts w:cstheme="minorHAnsi"/>
          <w:sz w:val="20"/>
          <w:szCs w:val="20"/>
        </w:rPr>
      </w:pPr>
      <w:r w:rsidRPr="00D30A6B">
        <w:rPr>
          <w:rFonts w:cstheme="minorHAnsi"/>
          <w:sz w:val="20"/>
          <w:szCs w:val="20"/>
        </w:rPr>
        <w:t xml:space="preserve"> </w:t>
      </w:r>
    </w:p>
    <w:p w14:paraId="523A63B8" w14:textId="77777777" w:rsidR="00D30A6B" w:rsidRPr="00D30A6B" w:rsidRDefault="00D30A6B" w:rsidP="00D30A6B">
      <w:pPr>
        <w:pStyle w:val="Sinespaciado"/>
        <w:tabs>
          <w:tab w:val="left" w:pos="8789"/>
        </w:tabs>
        <w:jc w:val="both"/>
        <w:rPr>
          <w:rFonts w:cstheme="minorHAnsi"/>
          <w:b/>
          <w:bCs/>
          <w:sz w:val="20"/>
          <w:szCs w:val="20"/>
        </w:rPr>
      </w:pPr>
      <w:r w:rsidRPr="00D30A6B">
        <w:rPr>
          <w:rFonts w:cstheme="minorHAnsi"/>
          <w:b/>
          <w:bCs/>
          <w:sz w:val="20"/>
          <w:szCs w:val="20"/>
        </w:rPr>
        <w:t xml:space="preserve">Coordinador de Gestión </w:t>
      </w:r>
      <w:r w:rsidRPr="00D30A6B">
        <w:rPr>
          <w:rFonts w:cstheme="minorHAnsi"/>
          <w:b/>
          <w:bCs/>
          <w:sz w:val="20"/>
          <w:szCs w:val="20"/>
        </w:rPr>
        <w:tab/>
        <w:t>2001 – 2004</w:t>
      </w:r>
    </w:p>
    <w:p w14:paraId="25107D9C" w14:textId="77777777" w:rsidR="00D30A6B" w:rsidRPr="00D30A6B" w:rsidRDefault="00D30A6B" w:rsidP="00D30A6B">
      <w:pPr>
        <w:pStyle w:val="Sinespaciado"/>
        <w:jc w:val="both"/>
        <w:rPr>
          <w:rFonts w:cstheme="minorHAnsi"/>
          <w:sz w:val="20"/>
          <w:szCs w:val="20"/>
        </w:rPr>
      </w:pPr>
      <w:r w:rsidRPr="00D30A6B">
        <w:rPr>
          <w:rFonts w:cstheme="minorHAnsi"/>
          <w:sz w:val="20"/>
          <w:szCs w:val="20"/>
        </w:rPr>
        <w:t xml:space="preserve">Miembro activo en el proceso de puesta en marcha de la compañía de arriendo de maquinarias en lo referido a definición de la estrategia de negocio, con responsabilidad directa sobre la determinación de políticas contables, diseño de indicadores de gestión y procesos administrativos. </w:t>
      </w:r>
    </w:p>
    <w:p w14:paraId="04AF9581" w14:textId="77777777" w:rsidR="00D30A6B" w:rsidRPr="00D30A6B" w:rsidRDefault="00D30A6B" w:rsidP="00D30A6B">
      <w:pPr>
        <w:pStyle w:val="Sinespaciado"/>
        <w:numPr>
          <w:ilvl w:val="0"/>
          <w:numId w:val="3"/>
        </w:numPr>
        <w:tabs>
          <w:tab w:val="left" w:pos="6946"/>
        </w:tabs>
        <w:ind w:left="284" w:hanging="284"/>
        <w:jc w:val="both"/>
        <w:rPr>
          <w:rFonts w:cstheme="minorHAnsi"/>
          <w:sz w:val="20"/>
          <w:szCs w:val="20"/>
        </w:rPr>
      </w:pPr>
      <w:r w:rsidRPr="00D30A6B">
        <w:rPr>
          <w:rFonts w:cstheme="minorHAnsi"/>
          <w:sz w:val="20"/>
          <w:szCs w:val="20"/>
        </w:rPr>
        <w:t xml:space="preserve">Responsable de la coordinación de las sucursales en materias administrativas, siendo éste un tema clave en la apertura de la sucursal Calama y Concepción. </w:t>
      </w:r>
    </w:p>
    <w:p w14:paraId="5F072272" w14:textId="77777777" w:rsidR="00D30A6B" w:rsidRPr="00D30A6B" w:rsidRDefault="00D30A6B" w:rsidP="00D30A6B">
      <w:pPr>
        <w:pStyle w:val="Sinespaciado"/>
        <w:numPr>
          <w:ilvl w:val="0"/>
          <w:numId w:val="3"/>
        </w:numPr>
        <w:tabs>
          <w:tab w:val="left" w:pos="6946"/>
        </w:tabs>
        <w:ind w:left="284" w:hanging="284"/>
        <w:jc w:val="both"/>
        <w:rPr>
          <w:rFonts w:cstheme="minorHAnsi"/>
          <w:sz w:val="20"/>
          <w:szCs w:val="20"/>
        </w:rPr>
      </w:pPr>
      <w:r w:rsidRPr="00D30A6B">
        <w:rPr>
          <w:rFonts w:cstheme="minorHAnsi"/>
          <w:sz w:val="20"/>
          <w:szCs w:val="20"/>
        </w:rPr>
        <w:t xml:space="preserve">Determinación de KPI para el negocio de arriendos y diseño de Balance Scorecard, lo que permitió controlar la gestión comercial, financiera y operacional de la compañía. </w:t>
      </w:r>
    </w:p>
    <w:p w14:paraId="2FC14C2D" w14:textId="77777777" w:rsidR="00D30A6B" w:rsidRPr="00D30A6B" w:rsidRDefault="00D30A6B" w:rsidP="00D30A6B">
      <w:pPr>
        <w:pStyle w:val="Sinespaciado"/>
        <w:numPr>
          <w:ilvl w:val="0"/>
          <w:numId w:val="3"/>
        </w:numPr>
        <w:tabs>
          <w:tab w:val="left" w:pos="6946"/>
        </w:tabs>
        <w:ind w:left="284" w:hanging="284"/>
        <w:jc w:val="both"/>
        <w:rPr>
          <w:rFonts w:cstheme="minorHAnsi"/>
          <w:sz w:val="20"/>
          <w:szCs w:val="20"/>
        </w:rPr>
      </w:pPr>
      <w:r w:rsidRPr="00D30A6B">
        <w:rPr>
          <w:rFonts w:cstheme="minorHAnsi"/>
          <w:sz w:val="20"/>
          <w:szCs w:val="20"/>
        </w:rPr>
        <w:t xml:space="preserve">Coordinación y apoyo a las auditorías internas y externas. Responsable del proceso de reporte a Casa Matriz y compañías en el extranjero. </w:t>
      </w:r>
    </w:p>
    <w:p w14:paraId="25942F3E" w14:textId="77777777" w:rsidR="00D30A6B" w:rsidRPr="00D30A6B" w:rsidRDefault="00D30A6B" w:rsidP="00D30A6B">
      <w:pPr>
        <w:pStyle w:val="Sinespaciado"/>
        <w:tabs>
          <w:tab w:val="left" w:pos="6946"/>
        </w:tabs>
        <w:jc w:val="both"/>
        <w:rPr>
          <w:rFonts w:cstheme="minorHAnsi"/>
          <w:sz w:val="20"/>
          <w:szCs w:val="20"/>
        </w:rPr>
      </w:pPr>
    </w:p>
    <w:p w14:paraId="40E52FA5" w14:textId="77777777" w:rsidR="00D30A6B" w:rsidRPr="00D30A6B" w:rsidRDefault="00D30A6B" w:rsidP="00D30A6B">
      <w:pPr>
        <w:pStyle w:val="Sinespaciado"/>
        <w:jc w:val="both"/>
        <w:rPr>
          <w:rFonts w:cstheme="minorHAnsi"/>
          <w:sz w:val="20"/>
          <w:szCs w:val="20"/>
        </w:rPr>
      </w:pPr>
      <w:r w:rsidRPr="00D30A6B">
        <w:rPr>
          <w:rFonts w:cstheme="minorHAnsi"/>
          <w:sz w:val="20"/>
          <w:szCs w:val="20"/>
        </w:rPr>
        <w:t xml:space="preserve"> </w:t>
      </w:r>
    </w:p>
    <w:p w14:paraId="3361A9C7" w14:textId="77777777" w:rsidR="00D30A6B" w:rsidRPr="00D30A6B" w:rsidRDefault="00D30A6B" w:rsidP="00D30A6B">
      <w:pPr>
        <w:pStyle w:val="Sinespaciado"/>
        <w:jc w:val="both"/>
        <w:rPr>
          <w:rFonts w:cstheme="minorHAnsi"/>
          <w:b/>
          <w:bCs/>
          <w:sz w:val="20"/>
          <w:szCs w:val="20"/>
        </w:rPr>
      </w:pPr>
      <w:r w:rsidRPr="00D30A6B">
        <w:rPr>
          <w:rFonts w:cstheme="minorHAnsi"/>
          <w:b/>
          <w:bCs/>
          <w:sz w:val="20"/>
          <w:szCs w:val="20"/>
        </w:rPr>
        <w:t xml:space="preserve">ESTUDIOS Y CAPACITACION </w:t>
      </w:r>
    </w:p>
    <w:p w14:paraId="44BB1328" w14:textId="77777777" w:rsidR="00D30A6B" w:rsidRPr="00D30A6B" w:rsidRDefault="00D30A6B" w:rsidP="00D30A6B">
      <w:pPr>
        <w:pStyle w:val="Sinespaciado"/>
        <w:jc w:val="both"/>
        <w:rPr>
          <w:rFonts w:cstheme="minorHAnsi"/>
          <w:sz w:val="20"/>
          <w:szCs w:val="20"/>
        </w:rPr>
      </w:pPr>
      <w:r w:rsidRPr="00D30A6B">
        <w:rPr>
          <w:rFonts w:cstheme="minorHAnsi"/>
          <w:sz w:val="20"/>
          <w:szCs w:val="20"/>
        </w:rPr>
        <w:t xml:space="preserve"> </w:t>
      </w:r>
    </w:p>
    <w:p w14:paraId="57DAB388" w14:textId="1A4D73FD" w:rsidR="00D30A6B" w:rsidRPr="00D30A6B" w:rsidRDefault="00D30A6B" w:rsidP="00E82116">
      <w:pPr>
        <w:pStyle w:val="Sinespaciado"/>
        <w:tabs>
          <w:tab w:val="left" w:pos="8789"/>
        </w:tabs>
        <w:jc w:val="both"/>
        <w:rPr>
          <w:rFonts w:cstheme="minorHAnsi"/>
          <w:sz w:val="20"/>
          <w:szCs w:val="20"/>
        </w:rPr>
      </w:pPr>
      <w:r w:rsidRPr="00D30A6B">
        <w:rPr>
          <w:rFonts w:cstheme="minorHAnsi"/>
          <w:sz w:val="20"/>
          <w:szCs w:val="20"/>
        </w:rPr>
        <w:t xml:space="preserve">Contador Público y Auditor, Universidad de Santiago </w:t>
      </w:r>
      <w:r w:rsidR="00E82116">
        <w:rPr>
          <w:rFonts w:cstheme="minorHAnsi"/>
          <w:sz w:val="20"/>
          <w:szCs w:val="20"/>
        </w:rPr>
        <w:tab/>
      </w:r>
      <w:r w:rsidRPr="00D30A6B">
        <w:rPr>
          <w:rFonts w:cstheme="minorHAnsi"/>
          <w:sz w:val="20"/>
          <w:szCs w:val="20"/>
        </w:rPr>
        <w:t xml:space="preserve">1995 - 2000 </w:t>
      </w:r>
    </w:p>
    <w:p w14:paraId="7C26459D" w14:textId="77777777" w:rsidR="00D30A6B" w:rsidRPr="00D30A6B" w:rsidRDefault="00D30A6B" w:rsidP="00D30A6B">
      <w:pPr>
        <w:pStyle w:val="Sinespaciado"/>
        <w:jc w:val="both"/>
        <w:rPr>
          <w:rFonts w:cstheme="minorHAnsi"/>
          <w:sz w:val="20"/>
          <w:szCs w:val="20"/>
        </w:rPr>
      </w:pPr>
      <w:r w:rsidRPr="00D30A6B">
        <w:rPr>
          <w:rFonts w:cstheme="minorHAnsi"/>
          <w:sz w:val="20"/>
          <w:szCs w:val="20"/>
        </w:rPr>
        <w:t xml:space="preserve"> </w:t>
      </w:r>
    </w:p>
    <w:p w14:paraId="634996BD" w14:textId="286781FC" w:rsidR="00D30A6B" w:rsidRPr="006D6E1B" w:rsidRDefault="00D30A6B" w:rsidP="00E82116">
      <w:pPr>
        <w:pStyle w:val="Sinespaciado"/>
        <w:tabs>
          <w:tab w:val="left" w:pos="8789"/>
        </w:tabs>
        <w:jc w:val="both"/>
        <w:rPr>
          <w:rFonts w:cstheme="minorHAnsi"/>
          <w:sz w:val="20"/>
          <w:szCs w:val="20"/>
          <w:lang w:val="en-US"/>
        </w:rPr>
      </w:pPr>
      <w:r w:rsidRPr="006D6E1B">
        <w:rPr>
          <w:rFonts w:cstheme="minorHAnsi"/>
          <w:sz w:val="20"/>
          <w:szCs w:val="20"/>
          <w:lang w:val="en-US"/>
        </w:rPr>
        <w:t xml:space="preserve">New Leader Program, Harvard Business School </w:t>
      </w:r>
      <w:r w:rsidR="00E82116" w:rsidRPr="006D6E1B">
        <w:rPr>
          <w:rFonts w:cstheme="minorHAnsi"/>
          <w:sz w:val="20"/>
          <w:szCs w:val="20"/>
          <w:lang w:val="en-US"/>
        </w:rPr>
        <w:tab/>
      </w:r>
      <w:r w:rsidRPr="006D6E1B">
        <w:rPr>
          <w:rFonts w:cstheme="minorHAnsi"/>
          <w:sz w:val="20"/>
          <w:szCs w:val="20"/>
          <w:lang w:val="en-US"/>
        </w:rPr>
        <w:t xml:space="preserve">2017 </w:t>
      </w:r>
    </w:p>
    <w:p w14:paraId="1928B07F" w14:textId="77777777" w:rsidR="00D30A6B" w:rsidRPr="006D6E1B" w:rsidRDefault="00D30A6B" w:rsidP="00D30A6B">
      <w:pPr>
        <w:pStyle w:val="Sinespaciado"/>
        <w:jc w:val="both"/>
        <w:rPr>
          <w:rFonts w:cstheme="minorHAnsi"/>
          <w:sz w:val="20"/>
          <w:szCs w:val="20"/>
          <w:lang w:val="en-US"/>
        </w:rPr>
      </w:pPr>
      <w:r w:rsidRPr="006D6E1B">
        <w:rPr>
          <w:rFonts w:cstheme="minorHAnsi"/>
          <w:sz w:val="20"/>
          <w:szCs w:val="20"/>
          <w:lang w:val="en-US"/>
        </w:rPr>
        <w:t xml:space="preserve"> </w:t>
      </w:r>
    </w:p>
    <w:p w14:paraId="4907B7D3" w14:textId="25F2688E" w:rsidR="00D30A6B" w:rsidRPr="00D30A6B" w:rsidRDefault="00D30A6B" w:rsidP="00E82116">
      <w:pPr>
        <w:pStyle w:val="Sinespaciado"/>
        <w:tabs>
          <w:tab w:val="left" w:pos="8789"/>
        </w:tabs>
        <w:jc w:val="both"/>
        <w:rPr>
          <w:rFonts w:cstheme="minorHAnsi"/>
          <w:sz w:val="20"/>
          <w:szCs w:val="20"/>
        </w:rPr>
      </w:pPr>
      <w:r w:rsidRPr="00D30A6B">
        <w:rPr>
          <w:rFonts w:cstheme="minorHAnsi"/>
          <w:sz w:val="20"/>
          <w:szCs w:val="20"/>
        </w:rPr>
        <w:t xml:space="preserve">Diplomado en Gestión de Empresas, Universidad de Chile </w:t>
      </w:r>
      <w:r w:rsidR="00E82116">
        <w:rPr>
          <w:rFonts w:cstheme="minorHAnsi"/>
          <w:sz w:val="20"/>
          <w:szCs w:val="20"/>
        </w:rPr>
        <w:tab/>
      </w:r>
      <w:r w:rsidRPr="00D30A6B">
        <w:rPr>
          <w:rFonts w:cstheme="minorHAnsi"/>
          <w:sz w:val="20"/>
          <w:szCs w:val="20"/>
        </w:rPr>
        <w:t xml:space="preserve">2001 - 2002 </w:t>
      </w:r>
    </w:p>
    <w:p w14:paraId="482402A0" w14:textId="77777777" w:rsidR="00D30A6B" w:rsidRPr="00D30A6B" w:rsidRDefault="00D30A6B" w:rsidP="00D30A6B">
      <w:pPr>
        <w:pStyle w:val="Sinespaciado"/>
        <w:jc w:val="both"/>
        <w:rPr>
          <w:rFonts w:cstheme="minorHAnsi"/>
          <w:sz w:val="20"/>
          <w:szCs w:val="20"/>
        </w:rPr>
      </w:pPr>
      <w:r w:rsidRPr="00D30A6B">
        <w:rPr>
          <w:rFonts w:cstheme="minorHAnsi"/>
          <w:sz w:val="20"/>
          <w:szCs w:val="20"/>
        </w:rPr>
        <w:t xml:space="preserve"> </w:t>
      </w:r>
    </w:p>
    <w:p w14:paraId="2885A053" w14:textId="5FA1D86A" w:rsidR="00D30A6B" w:rsidRPr="00D30A6B" w:rsidRDefault="00D30A6B" w:rsidP="00E82116">
      <w:pPr>
        <w:pStyle w:val="Sinespaciado"/>
        <w:tabs>
          <w:tab w:val="left" w:pos="8789"/>
        </w:tabs>
        <w:jc w:val="both"/>
        <w:rPr>
          <w:rFonts w:cstheme="minorHAnsi"/>
          <w:sz w:val="20"/>
          <w:szCs w:val="20"/>
        </w:rPr>
      </w:pPr>
      <w:r w:rsidRPr="00D30A6B">
        <w:rPr>
          <w:rFonts w:cstheme="minorHAnsi"/>
          <w:sz w:val="20"/>
          <w:szCs w:val="20"/>
        </w:rPr>
        <w:t xml:space="preserve">Diplomado en Gestión Financiera, Universidad Adolfo Ibáñez </w:t>
      </w:r>
      <w:r w:rsidR="00E82116">
        <w:rPr>
          <w:rFonts w:cstheme="minorHAnsi"/>
          <w:sz w:val="20"/>
          <w:szCs w:val="20"/>
        </w:rPr>
        <w:tab/>
      </w:r>
      <w:r w:rsidRPr="00D30A6B">
        <w:rPr>
          <w:rFonts w:cstheme="minorHAnsi"/>
          <w:sz w:val="20"/>
          <w:szCs w:val="20"/>
        </w:rPr>
        <w:t>2005</w:t>
      </w:r>
    </w:p>
    <w:sectPr w:rsidR="00D30A6B" w:rsidRPr="00D30A6B" w:rsidSect="00D30A6B">
      <w:pgSz w:w="12240" w:h="15840"/>
      <w:pgMar w:top="1417" w:right="118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9F66A3"/>
    <w:multiLevelType w:val="hybridMultilevel"/>
    <w:tmpl w:val="A93E1B98"/>
    <w:lvl w:ilvl="0" w:tplc="4148CA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9922A6"/>
    <w:multiLevelType w:val="hybridMultilevel"/>
    <w:tmpl w:val="D3C6DE24"/>
    <w:lvl w:ilvl="0" w:tplc="0188F60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E21A50"/>
    <w:multiLevelType w:val="hybridMultilevel"/>
    <w:tmpl w:val="44000914"/>
    <w:lvl w:ilvl="0" w:tplc="76EEE8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A6B"/>
    <w:rsid w:val="00212808"/>
    <w:rsid w:val="0046566C"/>
    <w:rsid w:val="006D6E1B"/>
    <w:rsid w:val="00792C43"/>
    <w:rsid w:val="00A023A0"/>
    <w:rsid w:val="00BE4CA9"/>
    <w:rsid w:val="00C62D1E"/>
    <w:rsid w:val="00CA3D44"/>
    <w:rsid w:val="00D30A6B"/>
    <w:rsid w:val="00E82116"/>
    <w:rsid w:val="00F77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0D48F"/>
  <w15:chartTrackingRefBased/>
  <w15:docId w15:val="{54EFBD2E-C964-4EFB-8F70-0C599F3F7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30A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943</Words>
  <Characters>5190</Characters>
  <Application>Microsoft Office Word</Application>
  <DocSecurity>0</DocSecurity>
  <Lines>43</Lines>
  <Paragraphs>12</Paragraphs>
  <ScaleCrop>false</ScaleCrop>
  <Company/>
  <LinksUpToDate>false</LinksUpToDate>
  <CharactersWithSpaces>6121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Alfredo Castillo Pérez</dc:creator>
  <cp:keywords/>
  <dc:description/>
  <cp:lastModifiedBy>Pablo Alfredo Castillo Pérez</cp:lastModifiedBy>
  <cp:revision>11</cp:revision>
  <dcterms:created xsi:type="dcterms:W3CDTF">2019-08-23T15:06:00Z</dcterms:created>
  <dcterms:modified xsi:type="dcterms:W3CDTF">2020-03-03T22:39:00Z</dcterms:modified>
</cp:coreProperties>
</file>